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FC27" w14:textId="2F488AE7" w:rsidR="00C05ED2" w:rsidRPr="006C2DB4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6C2DB4">
        <w:rPr>
          <w:rFonts w:cs="Arial"/>
          <w:b/>
          <w:sz w:val="24"/>
          <w:lang w:val="en-US"/>
        </w:rPr>
        <w:t xml:space="preserve">3GPP </w:t>
      </w:r>
      <w:r w:rsidR="00C05ED2" w:rsidRPr="006C2DB4">
        <w:rPr>
          <w:rFonts w:cs="Arial"/>
          <w:b/>
          <w:sz w:val="24"/>
          <w:lang w:val="en-US"/>
        </w:rPr>
        <w:t>TSG</w:t>
      </w:r>
      <w:r w:rsidR="0084416B" w:rsidRPr="006C2DB4">
        <w:rPr>
          <w:rFonts w:cs="Arial"/>
          <w:b/>
          <w:sz w:val="24"/>
          <w:lang w:val="en-US"/>
        </w:rPr>
        <w:t>-CT</w:t>
      </w:r>
      <w:r w:rsidR="00C05ED2" w:rsidRPr="006C2DB4">
        <w:rPr>
          <w:rFonts w:cs="Arial"/>
          <w:b/>
          <w:sz w:val="24"/>
          <w:lang w:val="en-US"/>
        </w:rPr>
        <w:t xml:space="preserve"> </w:t>
      </w:r>
      <w:r w:rsidR="00C01E7E" w:rsidRPr="006C2DB4">
        <w:rPr>
          <w:rFonts w:cs="Arial"/>
          <w:b/>
          <w:sz w:val="24"/>
          <w:lang w:val="en-US"/>
        </w:rPr>
        <w:t>WG</w:t>
      </w:r>
      <w:r w:rsidR="0084416B" w:rsidRPr="006C2DB4">
        <w:rPr>
          <w:rFonts w:cs="Arial"/>
          <w:b/>
          <w:sz w:val="24"/>
          <w:lang w:val="en-US"/>
        </w:rPr>
        <w:t>6</w:t>
      </w:r>
      <w:r w:rsidR="00C01E7E" w:rsidRPr="006C2DB4">
        <w:rPr>
          <w:rFonts w:cs="Arial"/>
          <w:b/>
          <w:sz w:val="24"/>
          <w:lang w:val="en-US"/>
        </w:rPr>
        <w:t xml:space="preserve"> #</w:t>
      </w:r>
      <w:r w:rsidR="000C4F86">
        <w:rPr>
          <w:rFonts w:cs="Arial"/>
          <w:b/>
          <w:sz w:val="24"/>
          <w:lang w:val="en-US"/>
        </w:rPr>
        <w:t>11</w:t>
      </w:r>
      <w:r w:rsidR="008C4541">
        <w:rPr>
          <w:rFonts w:cs="Arial"/>
          <w:b/>
          <w:sz w:val="24"/>
          <w:lang w:val="en-US"/>
        </w:rPr>
        <w:t>8</w:t>
      </w:r>
      <w:r w:rsidR="0084416B" w:rsidRPr="006C2DB4">
        <w:rPr>
          <w:rFonts w:cs="Arial"/>
          <w:b/>
          <w:sz w:val="24"/>
          <w:lang w:val="en-US"/>
        </w:rPr>
        <w:tab/>
        <w:t>C6</w:t>
      </w:r>
      <w:r w:rsidR="00C01E7E" w:rsidRPr="006C2DB4">
        <w:rPr>
          <w:rFonts w:cs="Arial"/>
          <w:b/>
          <w:sz w:val="24"/>
          <w:lang w:val="en-US"/>
        </w:rPr>
        <w:t>-</w:t>
      </w:r>
      <w:r w:rsidR="006C2DB4" w:rsidRPr="006C2DB4">
        <w:rPr>
          <w:rFonts w:cs="Arial"/>
          <w:b/>
          <w:sz w:val="24"/>
          <w:lang w:val="en-US"/>
        </w:rPr>
        <w:t>2</w:t>
      </w:r>
      <w:r w:rsidR="008C4541">
        <w:rPr>
          <w:rFonts w:cs="Arial"/>
          <w:b/>
          <w:sz w:val="24"/>
          <w:lang w:val="en-US"/>
        </w:rPr>
        <w:t>400</w:t>
      </w:r>
      <w:r w:rsidR="00EF6CF7" w:rsidRPr="006C2DB4">
        <w:rPr>
          <w:rFonts w:cs="Arial"/>
          <w:b/>
          <w:sz w:val="24"/>
          <w:lang w:val="en-US"/>
        </w:rPr>
        <w:t>1</w:t>
      </w:r>
      <w:r w:rsidR="004D6524" w:rsidRPr="006C2DB4">
        <w:rPr>
          <w:rFonts w:cs="Arial"/>
          <w:b/>
          <w:sz w:val="24"/>
          <w:lang w:val="en-US"/>
        </w:rPr>
        <w:t>2</w:t>
      </w:r>
    </w:p>
    <w:p w14:paraId="5EAA110C" w14:textId="145C7006" w:rsidR="00C05ED2" w:rsidRPr="00747BFD" w:rsidRDefault="008C4541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27 February – 01 March</w:t>
      </w:r>
      <w:r w:rsidR="007B1FD5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4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Athens</w:t>
      </w:r>
      <w:r w:rsidR="007B1FD5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GR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6C5A76D3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CD76D4">
        <w:rPr>
          <w:rFonts w:eastAsia="Arial Unicode MS" w:cs="Arial"/>
        </w:rPr>
        <w:t>7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CD76D4">
        <w:rPr>
          <w:rFonts w:eastAsia="Arial Unicode MS" w:cs="Arial"/>
        </w:rPr>
        <w:t>2</w:t>
      </w:r>
      <w:r w:rsidR="00AC0FEC">
        <w:rPr>
          <w:rFonts w:eastAsia="Arial Unicode MS" w:cs="Arial"/>
        </w:rPr>
        <w:t xml:space="preserve"> (</w:t>
      </w:r>
      <w:r w:rsidR="0020364F">
        <w:rPr>
          <w:rFonts w:eastAsia="Arial Unicode MS" w:cs="Arial"/>
        </w:rPr>
        <w:t>29</w:t>
      </w:r>
      <w:r w:rsidR="001D4678" w:rsidRPr="001D4678">
        <w:rPr>
          <w:rFonts w:eastAsia="Arial Unicode MS" w:cs="Arial"/>
        </w:rPr>
        <w:t xml:space="preserve"> </w:t>
      </w:r>
      <w:r w:rsidR="004C1217">
        <w:rPr>
          <w:rFonts w:eastAsia="Arial Unicode MS" w:cs="Arial"/>
        </w:rPr>
        <w:t>November</w:t>
      </w:r>
      <w:r w:rsidR="001D4678" w:rsidRPr="001D4678">
        <w:rPr>
          <w:rFonts w:eastAsia="Arial Unicode MS" w:cs="Arial"/>
        </w:rPr>
        <w:t xml:space="preserve">– </w:t>
      </w:r>
      <w:r w:rsidR="004C1217">
        <w:rPr>
          <w:rFonts w:eastAsia="Arial Unicode MS" w:cs="Arial"/>
        </w:rPr>
        <w:t>0</w:t>
      </w:r>
      <w:r w:rsidR="006B270B">
        <w:rPr>
          <w:rFonts w:eastAsia="Arial Unicode MS" w:cs="Arial"/>
        </w:rPr>
        <w:t>1</w:t>
      </w:r>
      <w:r w:rsidR="001D4678" w:rsidRPr="001D4678">
        <w:rPr>
          <w:rFonts w:eastAsia="Arial Unicode MS" w:cs="Arial"/>
        </w:rPr>
        <w:t xml:space="preserve"> </w:t>
      </w:r>
      <w:r w:rsidR="004C1217">
        <w:rPr>
          <w:rFonts w:eastAsia="Arial Unicode MS" w:cs="Arial"/>
        </w:rPr>
        <w:t xml:space="preserve">December </w:t>
      </w:r>
      <w:proofErr w:type="gramStart"/>
      <w:r w:rsidR="001D4678" w:rsidRPr="001D4678">
        <w:rPr>
          <w:rFonts w:eastAsia="Arial Unicode MS" w:cs="Arial"/>
        </w:rPr>
        <w:t>202</w:t>
      </w:r>
      <w:r w:rsidR="000C4F86">
        <w:rPr>
          <w:rFonts w:eastAsia="Arial Unicode MS" w:cs="Arial"/>
        </w:rPr>
        <w:t>3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</w:t>
      </w:r>
      <w:proofErr w:type="gramEnd"/>
      <w:r w:rsidR="00AE510B">
        <w:rPr>
          <w:rFonts w:eastAsia="Arial Unicode MS" w:cs="Arial"/>
        </w:rPr>
        <w:t xml:space="preserve"> in </w:t>
      </w:r>
      <w:r w:rsidR="004C1217">
        <w:rPr>
          <w:rFonts w:eastAsia="Arial Unicode MS" w:cs="Arial"/>
        </w:rPr>
        <w:t>Cupertino</w:t>
      </w:r>
      <w:r w:rsidR="000C4F86">
        <w:rPr>
          <w:rFonts w:eastAsia="Arial Unicode MS" w:cs="Arial"/>
        </w:rPr>
        <w:t>, hosted by</w:t>
      </w:r>
      <w:r w:rsidR="00D41051">
        <w:rPr>
          <w:rFonts w:eastAsia="Arial Unicode MS" w:cs="Arial"/>
        </w:rPr>
        <w:t xml:space="preserve"> </w:t>
      </w:r>
      <w:r w:rsidR="004C1217">
        <w:rPr>
          <w:rFonts w:eastAsia="Arial Unicode MS" w:cs="Arial"/>
        </w:rPr>
        <w:t>Apple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1DC8F335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23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B54AE4">
        <w:rPr>
          <w:rFonts w:cs="Arial"/>
          <w:color w:val="0000FF"/>
          <w:u w:val="single"/>
        </w:rPr>
        <w:t>130</w:t>
      </w:r>
      <w:r w:rsidR="00975F50">
        <w:rPr>
          <w:rFonts w:cs="Arial"/>
          <w:color w:val="0000FF"/>
          <w:u w:val="single"/>
        </w:rPr>
        <w:t xml:space="preserve">r1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SET(23)000</w:t>
      </w:r>
      <w:r w:rsidR="00403C61">
        <w:rPr>
          <w:rFonts w:cs="Arial"/>
          <w:color w:val="0000FF"/>
          <w:u w:val="single"/>
        </w:rPr>
        <w:t>131r1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SET(23)000</w:t>
      </w:r>
      <w:r w:rsidR="00403C61">
        <w:rPr>
          <w:rFonts w:cs="Arial"/>
          <w:color w:val="0000FF"/>
          <w:u w:val="single"/>
        </w:rPr>
        <w:t>132r1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D6E872C" w:rsidR="00B40214" w:rsidRPr="00F52DA9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started work on Post Quantum Security in </w:t>
      </w:r>
      <w:r w:rsidR="005D4CFE">
        <w:rPr>
          <w:rFonts w:eastAsia="Arial Unicode MS" w:cs="Arial"/>
        </w:rPr>
        <w:t>draft</w:t>
      </w:r>
      <w:r>
        <w:rPr>
          <w:rFonts w:eastAsia="Arial Unicode MS" w:cs="Arial"/>
        </w:rPr>
        <w:t xml:space="preserve">ing a </w:t>
      </w:r>
      <w:r w:rsidR="005D4CFE">
        <w:rPr>
          <w:rFonts w:eastAsia="Arial Unicode MS" w:cs="Arial"/>
        </w:rPr>
        <w:t xml:space="preserve">first version of a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2695826F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for </w:t>
      </w:r>
      <w:r w:rsidR="00485F91">
        <w:rPr>
          <w:rFonts w:cs="Arial"/>
        </w:rPr>
        <w:t xml:space="preserve">LSE provisioning. This might also include provisioning for </w:t>
      </w:r>
      <w:r w:rsidR="00E469A4">
        <w:rPr>
          <w:rFonts w:cs="Arial"/>
        </w:rPr>
        <w:t xml:space="preserve">stand-alone </w:t>
      </w:r>
      <w:r w:rsidR="00485F91">
        <w:rPr>
          <w:rFonts w:cs="Arial"/>
        </w:rPr>
        <w:t>private networks</w:t>
      </w:r>
      <w:r w:rsidR="00F20ECE">
        <w:rPr>
          <w:rFonts w:cs="Arial"/>
        </w:rPr>
        <w:t>.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2614DB16" w14:textId="37693865" w:rsidR="001D4678" w:rsidRDefault="00EA387B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</w:t>
      </w:r>
      <w:r w:rsidR="0052567C">
        <w:rPr>
          <w:rFonts w:ascii="Arial" w:hAnsi="Arial" w:cs="Arial"/>
          <w:sz w:val="20"/>
          <w:szCs w:val="18"/>
        </w:rPr>
        <w:t>o</w:t>
      </w:r>
      <w:r>
        <w:rPr>
          <w:rFonts w:ascii="Arial" w:hAnsi="Arial" w:cs="Arial"/>
          <w:sz w:val="20"/>
          <w:szCs w:val="18"/>
        </w:rPr>
        <w:t>me</w:t>
      </w:r>
      <w:proofErr w:type="spellEnd"/>
      <w:r>
        <w:rPr>
          <w:rFonts w:ascii="Arial" w:hAnsi="Arial" w:cs="Arial"/>
          <w:sz w:val="20"/>
          <w:szCs w:val="18"/>
        </w:rPr>
        <w:t xml:space="preserve"> first discussions</w:t>
      </w:r>
      <w:r w:rsidR="007769E9">
        <w:rPr>
          <w:rFonts w:ascii="Arial" w:hAnsi="Arial" w:cs="Arial"/>
          <w:sz w:val="20"/>
          <w:szCs w:val="18"/>
        </w:rPr>
        <w:t xml:space="preserve"> </w:t>
      </w:r>
      <w:r w:rsidR="0052567C">
        <w:rPr>
          <w:rFonts w:ascii="Arial" w:hAnsi="Arial" w:cs="Arial"/>
          <w:sz w:val="20"/>
          <w:szCs w:val="18"/>
        </w:rPr>
        <w:t xml:space="preserve">about the </w:t>
      </w:r>
      <w:r w:rsidR="007769E9">
        <w:rPr>
          <w:rFonts w:ascii="Arial" w:hAnsi="Arial" w:cs="Arial"/>
          <w:sz w:val="20"/>
          <w:szCs w:val="18"/>
        </w:rPr>
        <w:t xml:space="preserve">new </w:t>
      </w:r>
      <w:proofErr w:type="spellStart"/>
      <w:r w:rsidR="007769E9">
        <w:rPr>
          <w:rFonts w:ascii="Arial" w:hAnsi="Arial" w:cs="Arial"/>
          <w:sz w:val="20"/>
          <w:szCs w:val="18"/>
        </w:rPr>
        <w:t>form</w:t>
      </w:r>
      <w:proofErr w:type="spellEnd"/>
      <w:r w:rsidR="007769E9">
        <w:rPr>
          <w:rFonts w:ascii="Arial" w:hAnsi="Arial" w:cs="Arial"/>
          <w:sz w:val="20"/>
          <w:szCs w:val="18"/>
        </w:rPr>
        <w:t xml:space="preserve"> factor(s)</w:t>
      </w:r>
      <w:r w:rsidR="001D3E70">
        <w:rPr>
          <w:rFonts w:ascii="Arial" w:hAnsi="Arial" w:cs="Arial"/>
          <w:sz w:val="20"/>
          <w:szCs w:val="18"/>
        </w:rPr>
        <w:t>.</w:t>
      </w:r>
      <w:r w:rsidR="00740CBE">
        <w:rPr>
          <w:rFonts w:ascii="Arial" w:hAnsi="Arial" w:cs="Arial"/>
          <w:sz w:val="20"/>
          <w:szCs w:val="18"/>
        </w:rPr>
        <w:t xml:space="preserve"> Agreement, </w:t>
      </w:r>
      <w:proofErr w:type="spellStart"/>
      <w:r w:rsidR="00740CBE">
        <w:rPr>
          <w:rFonts w:ascii="Arial" w:hAnsi="Arial" w:cs="Arial"/>
          <w:sz w:val="20"/>
          <w:szCs w:val="18"/>
        </w:rPr>
        <w:t>that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40CBE">
        <w:rPr>
          <w:rFonts w:ascii="Arial" w:hAnsi="Arial" w:cs="Arial"/>
          <w:sz w:val="20"/>
          <w:szCs w:val="18"/>
        </w:rPr>
        <w:t>probably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2 new </w:t>
      </w:r>
      <w:proofErr w:type="spellStart"/>
      <w:r w:rsidR="00740CBE">
        <w:rPr>
          <w:rFonts w:ascii="Arial" w:hAnsi="Arial" w:cs="Arial"/>
          <w:sz w:val="20"/>
          <w:szCs w:val="18"/>
        </w:rPr>
        <w:t>form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40CBE">
        <w:rPr>
          <w:rFonts w:ascii="Arial" w:hAnsi="Arial" w:cs="Arial"/>
          <w:sz w:val="20"/>
          <w:szCs w:val="18"/>
        </w:rPr>
        <w:t>factors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are </w:t>
      </w:r>
      <w:proofErr w:type="spellStart"/>
      <w:r w:rsidR="00740CBE">
        <w:rPr>
          <w:rFonts w:ascii="Arial" w:hAnsi="Arial" w:cs="Arial"/>
          <w:sz w:val="20"/>
          <w:szCs w:val="18"/>
        </w:rPr>
        <w:t>needed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, one more </w:t>
      </w:r>
      <w:proofErr w:type="spellStart"/>
      <w:r w:rsidR="00740CBE">
        <w:rPr>
          <w:rFonts w:ascii="Arial" w:hAnsi="Arial" w:cs="Arial"/>
          <w:sz w:val="20"/>
          <w:szCs w:val="18"/>
        </w:rPr>
        <w:t>targetting</w:t>
      </w:r>
      <w:proofErr w:type="spellEnd"/>
      <w:r w:rsidR="00740CBE">
        <w:rPr>
          <w:rFonts w:ascii="Arial" w:hAnsi="Arial" w:cs="Arial"/>
          <w:sz w:val="20"/>
          <w:szCs w:val="18"/>
        </w:rPr>
        <w:t xml:space="preserve"> IoT</w:t>
      </w:r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with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a </w:t>
      </w:r>
      <w:proofErr w:type="spellStart"/>
      <w:r w:rsidR="00A37115">
        <w:rPr>
          <w:rFonts w:ascii="Arial" w:hAnsi="Arial" w:cs="Arial"/>
          <w:sz w:val="20"/>
          <w:szCs w:val="18"/>
        </w:rPr>
        <w:t>very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small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footprint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r w:rsidR="00BE2F26">
        <w:rPr>
          <w:rFonts w:ascii="Arial" w:hAnsi="Arial" w:cs="Arial"/>
          <w:sz w:val="20"/>
          <w:szCs w:val="18"/>
        </w:rPr>
        <w:t xml:space="preserve">(e.g. 2mm * 2mm) </w:t>
      </w:r>
      <w:r w:rsidR="00A37115">
        <w:rPr>
          <w:rFonts w:ascii="Arial" w:hAnsi="Arial" w:cs="Arial"/>
          <w:sz w:val="20"/>
          <w:szCs w:val="18"/>
        </w:rPr>
        <w:t xml:space="preserve">and one more </w:t>
      </w:r>
      <w:proofErr w:type="spellStart"/>
      <w:r w:rsidR="00A37115">
        <w:rPr>
          <w:rFonts w:ascii="Arial" w:hAnsi="Arial" w:cs="Arial"/>
          <w:sz w:val="20"/>
          <w:szCs w:val="18"/>
        </w:rPr>
        <w:t>targetting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consumer </w:t>
      </w:r>
      <w:proofErr w:type="spellStart"/>
      <w:r w:rsidR="00A37115">
        <w:rPr>
          <w:rFonts w:ascii="Arial" w:hAnsi="Arial" w:cs="Arial"/>
          <w:sz w:val="20"/>
          <w:szCs w:val="18"/>
        </w:rPr>
        <w:t>market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with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a bit </w:t>
      </w:r>
      <w:proofErr w:type="spellStart"/>
      <w:r w:rsidR="00A37115">
        <w:rPr>
          <w:rFonts w:ascii="Arial" w:hAnsi="Arial" w:cs="Arial"/>
          <w:sz w:val="20"/>
          <w:szCs w:val="18"/>
        </w:rPr>
        <w:t>larger</w:t>
      </w:r>
      <w:proofErr w:type="spellEnd"/>
      <w:r w:rsidR="00A37115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A37115">
        <w:rPr>
          <w:rFonts w:ascii="Arial" w:hAnsi="Arial" w:cs="Arial"/>
          <w:sz w:val="20"/>
          <w:szCs w:val="18"/>
        </w:rPr>
        <w:t>footprint</w:t>
      </w:r>
      <w:proofErr w:type="spellEnd"/>
      <w:r w:rsidR="00BE2F26">
        <w:rPr>
          <w:rFonts w:ascii="Arial" w:hAnsi="Arial" w:cs="Arial"/>
          <w:sz w:val="20"/>
          <w:szCs w:val="18"/>
        </w:rPr>
        <w:t xml:space="preserve"> (e.g. 3mm * 3mm)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1255B139" w:rsidR="00E86EBA" w:rsidRDefault="00A265E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New </w:t>
      </w:r>
      <w:proofErr w:type="spellStart"/>
      <w:r>
        <w:rPr>
          <w:rFonts w:ascii="Arial" w:hAnsi="Arial" w:cs="Arial"/>
          <w:sz w:val="20"/>
          <w:szCs w:val="18"/>
        </w:rPr>
        <w:t>work</w:t>
      </w:r>
      <w:proofErr w:type="spellEnd"/>
      <w:r>
        <w:rPr>
          <w:rFonts w:ascii="Arial" w:hAnsi="Arial" w:cs="Arial"/>
          <w:sz w:val="20"/>
          <w:szCs w:val="18"/>
        </w:rPr>
        <w:t xml:space="preserve"> item to </w:t>
      </w:r>
      <w:proofErr w:type="spellStart"/>
      <w:r>
        <w:rPr>
          <w:rFonts w:ascii="Arial" w:hAnsi="Arial" w:cs="Arial"/>
          <w:sz w:val="20"/>
          <w:szCs w:val="18"/>
        </w:rPr>
        <w:t>add</w:t>
      </w:r>
      <w:proofErr w:type="spellEnd"/>
      <w:r>
        <w:rPr>
          <w:rFonts w:ascii="Arial" w:hAnsi="Arial" w:cs="Arial"/>
          <w:sz w:val="20"/>
          <w:szCs w:val="18"/>
        </w:rPr>
        <w:t xml:space="preserve"> tests for BER-TLV files in TS 102 268</w:t>
      </w:r>
      <w:r w:rsidR="00506014">
        <w:rPr>
          <w:rFonts w:ascii="Arial" w:hAnsi="Arial" w:cs="Arial"/>
          <w:sz w:val="20"/>
          <w:szCs w:val="18"/>
        </w:rPr>
        <w:t xml:space="preserve">. </w:t>
      </w:r>
    </w:p>
    <w:p w14:paraId="222B9C99" w14:textId="4716871D" w:rsidR="0087735F" w:rsidRDefault="0087735F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Updates to TS 102 230-1</w:t>
      </w:r>
      <w:r w:rsidR="00300458">
        <w:rPr>
          <w:rFonts w:ascii="Arial" w:hAnsi="Arial" w:cs="Arial"/>
          <w:sz w:val="20"/>
          <w:szCs w:val="18"/>
        </w:rPr>
        <w:t xml:space="preserve"> to update </w:t>
      </w:r>
      <w:proofErr w:type="spellStart"/>
      <w:r w:rsidR="00300458">
        <w:rPr>
          <w:rFonts w:ascii="Arial" w:hAnsi="Arial" w:cs="Arial"/>
          <w:sz w:val="20"/>
          <w:szCs w:val="18"/>
        </w:rPr>
        <w:t>applicability</w:t>
      </w:r>
      <w:proofErr w:type="spellEnd"/>
      <w:r w:rsidR="00300458">
        <w:rPr>
          <w:rFonts w:ascii="Arial" w:hAnsi="Arial" w:cs="Arial"/>
          <w:sz w:val="20"/>
          <w:szCs w:val="18"/>
        </w:rPr>
        <w:t xml:space="preserve"> table </w:t>
      </w:r>
      <w:r w:rsidR="007410D6">
        <w:rPr>
          <w:rFonts w:ascii="Arial" w:hAnsi="Arial" w:cs="Arial"/>
          <w:sz w:val="20"/>
          <w:szCs w:val="18"/>
        </w:rPr>
        <w:t xml:space="preserve">in a </w:t>
      </w:r>
      <w:proofErr w:type="spellStart"/>
      <w:r w:rsidR="007410D6">
        <w:rPr>
          <w:rFonts w:ascii="Arial" w:hAnsi="Arial" w:cs="Arial"/>
          <w:sz w:val="20"/>
          <w:szCs w:val="18"/>
        </w:rPr>
        <w:t>similar</w:t>
      </w:r>
      <w:proofErr w:type="spellEnd"/>
      <w:r w:rsidR="007410D6">
        <w:rPr>
          <w:rFonts w:ascii="Arial" w:hAnsi="Arial" w:cs="Arial"/>
          <w:sz w:val="20"/>
          <w:szCs w:val="18"/>
        </w:rPr>
        <w:t xml:space="preserve"> format as 3GPp CT6</w:t>
      </w:r>
    </w:p>
    <w:p w14:paraId="2A6E10A2" w14:textId="41C2120D" w:rsidR="00046203" w:rsidRDefault="0004620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Updates to TS 102 230-2</w:t>
      </w:r>
      <w:r w:rsidR="007410D6" w:rsidRPr="007410D6">
        <w:rPr>
          <w:rFonts w:ascii="Arial" w:hAnsi="Arial" w:cs="Arial"/>
          <w:sz w:val="20"/>
          <w:szCs w:val="18"/>
        </w:rPr>
        <w:t xml:space="preserve"> </w:t>
      </w:r>
      <w:r w:rsidR="007410D6">
        <w:rPr>
          <w:rFonts w:ascii="Arial" w:hAnsi="Arial" w:cs="Arial"/>
          <w:sz w:val="20"/>
          <w:szCs w:val="18"/>
        </w:rPr>
        <w:t xml:space="preserve">to update </w:t>
      </w:r>
      <w:proofErr w:type="spellStart"/>
      <w:r w:rsidR="007410D6">
        <w:rPr>
          <w:rFonts w:ascii="Arial" w:hAnsi="Arial" w:cs="Arial"/>
          <w:sz w:val="20"/>
          <w:szCs w:val="18"/>
        </w:rPr>
        <w:t>applicability</w:t>
      </w:r>
      <w:proofErr w:type="spellEnd"/>
      <w:r w:rsidR="007410D6">
        <w:rPr>
          <w:rFonts w:ascii="Arial" w:hAnsi="Arial" w:cs="Arial"/>
          <w:sz w:val="20"/>
          <w:szCs w:val="18"/>
        </w:rPr>
        <w:t xml:space="preserve"> table in a </w:t>
      </w:r>
      <w:proofErr w:type="spellStart"/>
      <w:r w:rsidR="007410D6">
        <w:rPr>
          <w:rFonts w:ascii="Arial" w:hAnsi="Arial" w:cs="Arial"/>
          <w:sz w:val="20"/>
          <w:szCs w:val="18"/>
        </w:rPr>
        <w:t>similar</w:t>
      </w:r>
      <w:proofErr w:type="spellEnd"/>
      <w:r w:rsidR="007410D6">
        <w:rPr>
          <w:rFonts w:ascii="Arial" w:hAnsi="Arial" w:cs="Arial"/>
          <w:sz w:val="20"/>
          <w:szCs w:val="18"/>
        </w:rPr>
        <w:t xml:space="preserve"> format as 3GPp CT6</w:t>
      </w:r>
    </w:p>
    <w:p w14:paraId="2F46B62F" w14:textId="2A814F97" w:rsidR="00B527F2" w:rsidRDefault="007410D6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One </w:t>
      </w:r>
      <w:r w:rsidR="00B527F2">
        <w:rPr>
          <w:rFonts w:ascii="Arial" w:hAnsi="Arial" w:cs="Arial"/>
          <w:sz w:val="20"/>
          <w:szCs w:val="18"/>
        </w:rPr>
        <w:t>c</w:t>
      </w:r>
      <w:r w:rsidR="002C17AF">
        <w:rPr>
          <w:rFonts w:ascii="Arial" w:hAnsi="Arial" w:cs="Arial"/>
          <w:sz w:val="20"/>
          <w:szCs w:val="18"/>
        </w:rPr>
        <w:t>larification</w:t>
      </w:r>
      <w:r w:rsidR="00B527F2">
        <w:rPr>
          <w:rFonts w:ascii="Arial" w:hAnsi="Arial" w:cs="Arial"/>
          <w:sz w:val="20"/>
          <w:szCs w:val="18"/>
        </w:rPr>
        <w:t xml:space="preserve"> to TS 103 481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3960B6" w:rsidRPr="002E6970" w14:paraId="3972EC76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3A" w14:textId="65F29394" w:rsidR="003960B6" w:rsidRPr="00A33944" w:rsidRDefault="003960B6" w:rsidP="008161D1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70" w14:textId="6A76ADB3" w:rsidR="003960B6" w:rsidRPr="00A33944" w:rsidRDefault="003960B6" w:rsidP="003960B6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0A4A" w14:textId="005F7E23" w:rsidR="003960B6" w:rsidRPr="00A33944" w:rsidRDefault="003960B6" w:rsidP="003960B6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7FFE" w14:textId="7E6EEBF8" w:rsidR="003960B6" w:rsidRPr="00C97992" w:rsidRDefault="003960B6" w:rsidP="003960B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F537" w14:textId="3DD70F33" w:rsidR="003960B6" w:rsidRPr="00A33944" w:rsidRDefault="003960B6" w:rsidP="003960B6"/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lastRenderedPageBreak/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223BC3" w:rsidRPr="002E6970" w14:paraId="429C9D8F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7114" w14:textId="060610A4" w:rsidR="00223BC3" w:rsidRPr="00A33944" w:rsidRDefault="00223BC3" w:rsidP="005467E0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DBEA" w14:textId="77FB7D62" w:rsidR="00223BC3" w:rsidRPr="00A33944" w:rsidRDefault="00223BC3" w:rsidP="005467E0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7D11" w14:textId="159E60FD" w:rsidR="00223BC3" w:rsidRPr="00A33944" w:rsidRDefault="00223BC3" w:rsidP="005467E0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E5F2" w14:textId="2E51DD2A" w:rsidR="00223BC3" w:rsidRPr="00C97992" w:rsidRDefault="00223BC3" w:rsidP="005467E0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368E" w14:textId="490DB7D2" w:rsidR="00223BC3" w:rsidRPr="00A33944" w:rsidRDefault="00223BC3" w:rsidP="005467E0"/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2E6970" w14:paraId="47685188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573" w14:textId="4793C3B7" w:rsidR="009F6B97" w:rsidRPr="00A33944" w:rsidRDefault="009F6B97" w:rsidP="009F6B97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A75D" w14:textId="2DBD05C9" w:rsidR="009F6B97" w:rsidRPr="00A33944" w:rsidRDefault="009F6B97" w:rsidP="009F6B97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8BC7" w14:textId="43A861CE" w:rsidR="009F6B97" w:rsidRPr="00A33944" w:rsidRDefault="009F6B97" w:rsidP="009F6B97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27D5" w14:textId="376548D8" w:rsidR="009F6B97" w:rsidRPr="00C97992" w:rsidRDefault="009F6B97" w:rsidP="009F6B97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0EB8" w14:textId="13798162" w:rsidR="009F6B97" w:rsidRPr="00A33944" w:rsidRDefault="009F6B97" w:rsidP="009F6B97"/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9F6B97" w:rsidRPr="00F15F72" w14:paraId="32754B1E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F92" w14:textId="3527A65C" w:rsidR="009F6B97" w:rsidRPr="00F15F72" w:rsidRDefault="009F6B97" w:rsidP="009F6B97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23)000</w:t>
            </w:r>
            <w:r w:rsidR="00C613D3">
              <w:rPr>
                <w:rFonts w:cs="Calibri"/>
                <w:color w:val="000000"/>
              </w:rP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BE99" w14:textId="51CA72D2" w:rsidR="009F6B97" w:rsidRPr="00F15F72" w:rsidRDefault="009F6B97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1360DA">
              <w:rPr>
                <w:rFonts w:cs="Calibri"/>
                <w:color w:val="000000"/>
              </w:rPr>
              <w:t>91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9CCB" w14:textId="656B6A46" w:rsidR="009F6B97" w:rsidRPr="00F15F72" w:rsidRDefault="009F6B97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6F58F8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EDD7" w14:textId="4C9DE8C1" w:rsidR="009F6B97" w:rsidRPr="00F15F72" w:rsidRDefault="00745D69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Update of 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1FA0" w14:textId="4B4F85D5" w:rsidR="009F6B97" w:rsidRPr="00F15F72" w:rsidRDefault="001360DA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504F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6221D061" w:rsidR="0019504F" w:rsidRPr="00F15F72" w:rsidRDefault="0019504F" w:rsidP="0019504F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23)0001</w:t>
            </w:r>
            <w:r w:rsidR="00745D69">
              <w:rPr>
                <w:rFonts w:cs="Calibri"/>
                <w:color w:val="000000"/>
              </w:rPr>
              <w:t>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20D" w14:textId="075600A6" w:rsidR="0019504F" w:rsidRPr="00F15F72" w:rsidRDefault="0019504F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170EB6">
              <w:rPr>
                <w:rFonts w:cs="Calibri"/>
                <w:color w:val="000000"/>
              </w:rPr>
              <w:t>40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76B5E584" w:rsidR="0019504F" w:rsidRPr="00F15F72" w:rsidRDefault="0019504F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5FB38BF8" w:rsidR="0019504F" w:rsidRPr="00F15F72" w:rsidRDefault="00745D69" w:rsidP="0019504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Manage LSI </w:t>
            </w:r>
            <w:proofErr w:type="gramStart"/>
            <w:r w:rsidR="00170EB6">
              <w:rPr>
                <w:rFonts w:cs="Arial"/>
                <w:color w:val="000000"/>
              </w:rPr>
              <w:t>( Configure</w:t>
            </w:r>
            <w:proofErr w:type="gramEnd"/>
            <w:r w:rsidR="00170EB6">
              <w:rPr>
                <w:rFonts w:cs="Arial"/>
                <w:color w:val="000000"/>
              </w:rPr>
              <w:t xml:space="preserve"> LSI) </w:t>
            </w:r>
            <w:r>
              <w:rPr>
                <w:rFonts w:cs="Arial"/>
                <w:color w:val="000000"/>
              </w:rPr>
              <w:t>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52A522A0" w:rsidR="0019504F" w:rsidRPr="00F15F72" w:rsidRDefault="00B11D22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745D69" w:rsidRPr="00F15F72" w14:paraId="59771F1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242" w14:textId="50A146FC" w:rsidR="00745D69" w:rsidRPr="00262E93" w:rsidRDefault="00745D69" w:rsidP="0019504F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23)00013</w:t>
            </w:r>
            <w:r w:rsidR="00D93425"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4844" w14:textId="541BE0E8" w:rsidR="00745D69" w:rsidRDefault="00D93425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2DD3" w14:textId="4AA781D9" w:rsidR="00745D69" w:rsidRDefault="00D93425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B850" w14:textId="1DAF0FBF" w:rsidR="00745D69" w:rsidRDefault="00745D69" w:rsidP="0019504F">
            <w:pPr>
              <w:rPr>
                <w:rFonts w:cs="Arial"/>
                <w:color w:val="000000"/>
              </w:rPr>
            </w:pPr>
            <w:r>
              <w:rPr>
                <w:rFonts w:cs="Calibri"/>
                <w:color w:val="000000"/>
              </w:rPr>
              <w:t>Update of applicability table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CBE6" w14:textId="172D3E5F" w:rsidR="00745D69" w:rsidRDefault="00D93425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F15F72" w14:paraId="0EDF0357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0E1" w14:textId="2A5934AF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A13D" w14:textId="5C43A68C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8D0E" w14:textId="2BB59C31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4181" w14:textId="19628368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CF9A" w14:textId="562D0D42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F15F72" w14:paraId="3D3D81FC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D07" w14:textId="6FE54243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9EAB" w14:textId="3EB99065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D9E5" w14:textId="621AF1C2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DC84" w14:textId="28FF382D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81E2" w14:textId="3B46DFA9" w:rsidR="0062665B" w:rsidRPr="00F15F72" w:rsidRDefault="0062665B" w:rsidP="0062665B">
            <w:pPr>
              <w:rPr>
                <w:rFonts w:cs="Calibri"/>
                <w:color w:val="000000"/>
              </w:rPr>
            </w:pP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4A2CF3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6B22A0C2" w:rsidR="004A2CF3" w:rsidRPr="00F15F72" w:rsidRDefault="004A2CF3" w:rsidP="004A2CF3">
            <w:pPr>
              <w:rPr>
                <w:rFonts w:cs="Calibri"/>
                <w:color w:val="000000"/>
              </w:rPr>
            </w:pPr>
            <w:proofErr w:type="gramStart"/>
            <w:r w:rsidRPr="00685724">
              <w:rPr>
                <w:rFonts w:cs="Calibri"/>
                <w:color w:val="000000"/>
              </w:rPr>
              <w:t>SCP(</w:t>
            </w:r>
            <w:proofErr w:type="gramEnd"/>
            <w:r w:rsidRPr="00685724">
              <w:rPr>
                <w:rFonts w:cs="Calibri"/>
                <w:color w:val="000000"/>
              </w:rPr>
              <w:t>23)000</w:t>
            </w:r>
            <w:r>
              <w:rPr>
                <w:rFonts w:cs="Calibri"/>
                <w:color w:val="000000"/>
              </w:rPr>
              <w:t>138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51F45E35" w:rsidR="004A2CF3" w:rsidRPr="00F15F72" w:rsidRDefault="004A2CF3" w:rsidP="004A2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FA4A530" w:rsidR="004A2CF3" w:rsidRPr="00F15F72" w:rsidRDefault="004A2CF3" w:rsidP="004A2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4F20C290" w:rsidR="004A2CF3" w:rsidRPr="00C32037" w:rsidRDefault="004A2CF3" w:rsidP="004A2CF3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Clarification of install parameters for DELETE and SET STATUS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4A2CF3" w:rsidRPr="00F15F72" w:rsidRDefault="004A2CF3" w:rsidP="004A2CF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802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5245"/>
        <w:gridCol w:w="708"/>
        <w:gridCol w:w="1214"/>
        <w:gridCol w:w="1054"/>
        <w:gridCol w:w="1072"/>
      </w:tblGrid>
      <w:tr w:rsidR="00211BEA" w:rsidRPr="00D048A6" w14:paraId="2A2380B7" w14:textId="77777777" w:rsidTr="00211BEA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604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 w:rsidRPr="008C3A06">
                <w:rPr>
                  <w:rStyle w:val="Hyperlink"/>
                  <w:rFonts w:cs="Arial"/>
                  <w:sz w:val="16"/>
                  <w:szCs w:val="16"/>
                </w:rPr>
                <w:t>SET(23)000044r1</w:t>
              </w:r>
            </w:hyperlink>
          </w:p>
        </w:tc>
      </w:tr>
      <w:tr w:rsidR="00211BEA" w:rsidRPr="00D048A6" w14:paraId="19D9FA64" w14:textId="77777777" w:rsidTr="00211BEA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DC725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r w:rsidR="00211BEA" w:rsidRPr="003B241A">
                <w:rPr>
                  <w:rStyle w:val="Hyperlink"/>
                  <w:sz w:val="18"/>
                  <w:szCs w:val="18"/>
                </w:rPr>
                <w:t>SET(23)000022r1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14" w:history="1"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039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  <w:hyperlink r:id="rId15" w:history="1">
              <w:r w:rsidR="00211BEA" w:rsidRPr="00E2564B">
                <w:rPr>
                  <w:rStyle w:val="Hyperlink"/>
                  <w:sz w:val="18"/>
                  <w:szCs w:val="18"/>
                </w:rPr>
                <w:t>SET(23)000040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</w:p>
          <w:p w14:paraId="3E9DA80A" w14:textId="77777777" w:rsidR="00211BEA" w:rsidRDefault="00000000" w:rsidP="005467E0">
            <w:pPr>
              <w:spacing w:line="240" w:lineRule="atLeast"/>
            </w:pPr>
            <w:hyperlink r:id="rId16" w:history="1">
              <w:proofErr w:type="gramStart"/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041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445A0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>384 (WI reference</w:t>
            </w:r>
            <w:r w:rsidRPr="00577FEB">
              <w:rPr>
                <w:rStyle w:val="Hyperlink"/>
              </w:rPr>
              <w:t xml:space="preserve">: </w:t>
            </w:r>
            <w:hyperlink r:id="rId17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RTS/SET-00102384vhX0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9D6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76B5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A70A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1FD207B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0D8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722773AB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79BF4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D6C05F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230-1 (WI reference</w:t>
            </w:r>
            <w:r w:rsidRPr="00BB0F45">
              <w:rPr>
                <w:rStyle w:val="Hyperlink"/>
              </w:rPr>
              <w:t xml:space="preserve">: </w:t>
            </w:r>
            <w:hyperlink r:id="rId18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RTS/SET-001022301vhX0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E974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0B64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C5B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DF27E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752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E78FB02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55F0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6CAE7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230-2 (WI reference</w:t>
            </w:r>
            <w:r w:rsidRPr="00BB0F45">
              <w:rPr>
                <w:rStyle w:val="Hyperlink"/>
              </w:rPr>
              <w:t xml:space="preserve">: </w:t>
            </w:r>
            <w:hyperlink r:id="rId19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RTS/SET-001022302vhX0</w:t>
              </w:r>
              <w:r w:rsidRPr="00577FEB">
                <w:rPr>
                  <w:rStyle w:val="Hyperlink"/>
                  <w:rFonts w:cs="Arial"/>
                  <w:sz w:val="16"/>
                  <w:szCs w:val="16"/>
                </w:rPr>
                <w:t>)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DD5A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B2F0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9AF3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8D0163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65A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845C481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43E1" w14:textId="77777777" w:rsidR="00211BEA" w:rsidRDefault="00000000" w:rsidP="005467E0">
            <w:pPr>
              <w:spacing w:line="240" w:lineRule="atLeast"/>
            </w:pPr>
            <w:hyperlink r:id="rId20" w:history="1">
              <w:r w:rsidR="00211BEA" w:rsidRPr="007222ED">
                <w:rPr>
                  <w:rStyle w:val="Hyperlink"/>
                  <w:sz w:val="18"/>
                  <w:szCs w:val="18"/>
                </w:rPr>
                <w:t>SET(23)000037r1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21" w:history="1">
              <w:r w:rsidR="00211BEA" w:rsidRPr="00D44A8F">
                <w:rPr>
                  <w:rStyle w:val="Hyperlink"/>
                  <w:sz w:val="18"/>
                  <w:szCs w:val="18"/>
                </w:rPr>
                <w:t>SET(</w:t>
              </w:r>
              <w:r w:rsidR="00211BEA">
                <w:rPr>
                  <w:rStyle w:val="Hyperlink"/>
                  <w:sz w:val="18"/>
                  <w:szCs w:val="18"/>
                </w:rPr>
                <w:t>23</w:t>
              </w:r>
              <w:r w:rsidR="00211BEA" w:rsidRPr="00D44A8F">
                <w:rPr>
                  <w:rStyle w:val="Hyperlink"/>
                  <w:sz w:val="18"/>
                  <w:szCs w:val="18"/>
                </w:rPr>
                <w:t>)000</w:t>
              </w:r>
              <w:r w:rsidR="00211BEA">
                <w:rPr>
                  <w:rStyle w:val="Hyperlink"/>
                  <w:sz w:val="18"/>
                  <w:szCs w:val="18"/>
                </w:rPr>
                <w:t>038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30BD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B32662">
              <w:rPr>
                <w:rFonts w:cs="Arial"/>
                <w:sz w:val="16"/>
                <w:szCs w:val="16"/>
              </w:rPr>
              <w:t>WID I3C for 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 xml:space="preserve">412 (WI reference: </w:t>
            </w:r>
            <w:hyperlink r:id="rId22" w:tgtFrame="_blank" w:history="1">
              <w:r w:rsidRPr="00D1592C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RTS/SET-R102412hiX0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2AA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F66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A9A5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SET#111</w:t>
            </w:r>
          </w:p>
          <w:p w14:paraId="0BC3049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0DF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(SET#111)</w:t>
            </w:r>
          </w:p>
        </w:tc>
      </w:tr>
      <w:tr w:rsidR="00211BEA" w:rsidRPr="00D048A6" w14:paraId="042B1E7D" w14:textId="77777777" w:rsidTr="00211BEA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90416F" w14:textId="77777777" w:rsidR="00211BEA" w:rsidRPr="003876D8" w:rsidRDefault="00211BEA" w:rsidP="005467E0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211BEA" w:rsidRPr="00D048A6" w14:paraId="01BEC37D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48C0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4" w:history="1">
              <w:proofErr w:type="gramStart"/>
              <w:r w:rsidR="00211BEA"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1B1CAF17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5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75C7D1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26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7B2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A73F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E85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29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EC7A24E" w14:textId="77777777" w:rsidTr="00211BEA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E43F1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r w:rsidR="00211BEA"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="00211BEA" w:rsidRPr="00536939">
              <w:rPr>
                <w:sz w:val="18"/>
                <w:szCs w:val="18"/>
              </w:rPr>
              <w:t xml:space="preserve"> revised to </w:t>
            </w:r>
            <w:hyperlink r:id="rId28" w:history="1">
              <w:r w:rsidR="00211BEA"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  <w:hyperlink r:id="rId29" w:history="1">
              <w:r w:rsidR="00211BEA"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 w:rsidR="00211BEA">
              <w:rPr>
                <w:rStyle w:val="Hyperlink"/>
                <w:sz w:val="18"/>
                <w:szCs w:val="18"/>
              </w:rPr>
              <w:t xml:space="preserve">, </w:t>
            </w:r>
          </w:p>
          <w:p w14:paraId="51612A80" w14:textId="77777777" w:rsidR="00211BEA" w:rsidRDefault="00000000" w:rsidP="005467E0">
            <w:pPr>
              <w:spacing w:line="240" w:lineRule="atLeast"/>
            </w:pPr>
            <w:hyperlink r:id="rId30" w:history="1">
              <w:proofErr w:type="gramStart"/>
              <w:r w:rsidR="00211BEA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A858F4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3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440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ED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BED7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DAE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5DB52A08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58DC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FD78D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7CB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E9B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9F1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643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C6C612D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A96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11F2A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33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E90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D5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D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6B1F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0188703B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7D2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proofErr w:type="gramStart"/>
              <w:r w:rsidR="00211BEA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091096CF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763A6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 xml:space="preserve">New smaller form factor for </w:t>
            </w:r>
            <w:proofErr w:type="spellStart"/>
            <w:r w:rsidRPr="007E2AFA">
              <w:rPr>
                <w:rFonts w:cs="Arial"/>
                <w:sz w:val="16"/>
                <w:szCs w:val="16"/>
              </w:rPr>
              <w:t>non removable</w:t>
            </w:r>
            <w:proofErr w:type="spellEnd"/>
            <w:r w:rsidRPr="007E2AFA">
              <w:rPr>
                <w:rFonts w:cs="Arial"/>
                <w:sz w:val="16"/>
                <w:szCs w:val="16"/>
              </w:rPr>
              <w:t xml:space="preserve">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6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60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E23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1F1E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9D8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5AA7329" w14:textId="77777777" w:rsidTr="00211BEA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64AA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lastRenderedPageBreak/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SET(23)000xxx</w:t>
              </w:r>
            </w:hyperlink>
          </w:p>
        </w:tc>
      </w:tr>
      <w:tr w:rsidR="00211BEA" w:rsidRPr="00D048A6" w14:paraId="31143441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B52" w14:textId="77777777" w:rsidR="00211BEA" w:rsidRDefault="00000000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8" w:history="1">
              <w:proofErr w:type="gramStart"/>
              <w:r w:rsidR="00211BEA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="00211BEA"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77EF00F1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9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041AAF" w14:textId="77777777" w:rsidR="00211BEA" w:rsidRPr="009E0F3F" w:rsidRDefault="00211BEA" w:rsidP="005467E0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6C3C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30A2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93D7" w14:textId="77777777" w:rsidR="00211BEA" w:rsidRPr="00D3584D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628A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3CCE3121" w14:textId="77777777" w:rsidR="00463BE7" w:rsidRPr="00463BE7" w:rsidRDefault="00463BE7" w:rsidP="00463BE7">
      <w:pPr>
        <w:pStyle w:val="Textkrper"/>
        <w:rPr>
          <w:rFonts w:eastAsia="Arial Unicode MS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91"/>
        <w:gridCol w:w="792"/>
        <w:gridCol w:w="1015"/>
        <w:gridCol w:w="757"/>
        <w:gridCol w:w="757"/>
        <w:gridCol w:w="808"/>
        <w:gridCol w:w="793"/>
        <w:gridCol w:w="793"/>
        <w:gridCol w:w="793"/>
        <w:gridCol w:w="793"/>
        <w:gridCol w:w="842"/>
        <w:gridCol w:w="808"/>
        <w:gridCol w:w="808"/>
        <w:gridCol w:w="808"/>
      </w:tblGrid>
      <w:tr w:rsidR="00080A53" w:rsidRPr="003B1B36" w14:paraId="7F2AFDBE" w14:textId="75989E7D" w:rsidTr="00080A53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0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06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07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81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81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24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0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0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0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0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9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24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24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24" w:type="dxa"/>
          </w:tcPr>
          <w:p w14:paraId="7B050FED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080A53" w:rsidRPr="003B1B36" w14:paraId="1172CAE3" w14:textId="33DFE593" w:rsidTr="00080A53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0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07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81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4D38A730" w14:textId="6D9C0D7B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2F7719E3" w14:textId="77777777" w:rsidR="00080A53" w:rsidRPr="00080A53" w:rsidRDefault="00080A53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6BD6EA18" w14:textId="0B42FB7F" w:rsidTr="00080A53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80A53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80A53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07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80A53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06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06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80A53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0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07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81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24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24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67972C9" w14:textId="5F00F29B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B1E72">
              <w:rPr>
                <w:rFonts w:eastAsia="Arial Unicode MS"/>
              </w:rPr>
              <w:t>18.</w:t>
            </w:r>
            <w:r w:rsidR="00F26C7A" w:rsidRPr="00EB1E72">
              <w:rPr>
                <w:rFonts w:eastAsia="Arial Unicode MS"/>
              </w:rPr>
              <w:t>1</w:t>
            </w:r>
            <w:r w:rsidRPr="00EB1E72">
              <w:rPr>
                <w:rFonts w:eastAsia="Arial Unicode MS"/>
              </w:rPr>
              <w:t>.0</w:t>
            </w:r>
          </w:p>
        </w:tc>
      </w:tr>
      <w:tr w:rsidR="00080A53" w:rsidRPr="003B1B36" w14:paraId="50887400" w14:textId="63C5F153" w:rsidTr="00080A53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0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07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283B7B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0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06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07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0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9" w:type="dxa"/>
          </w:tcPr>
          <w:p w14:paraId="51D837FD" w14:textId="5B2DC9C6" w:rsidR="00080A53" w:rsidRPr="004B015B" w:rsidRDefault="00080A53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B015B">
              <w:rPr>
                <w:rFonts w:eastAsia="Arial Unicode MS"/>
                <w:highlight w:val="yellow"/>
              </w:rPr>
              <w:t>15.</w:t>
            </w:r>
            <w:r w:rsidR="004B015B" w:rsidRPr="004B015B">
              <w:rPr>
                <w:rFonts w:eastAsia="Arial Unicode MS"/>
                <w:highlight w:val="yellow"/>
              </w:rPr>
              <w:t>4</w:t>
            </w:r>
            <w:r w:rsidRPr="004B015B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  <w:shd w:val="clear" w:color="auto" w:fill="auto"/>
          </w:tcPr>
          <w:p w14:paraId="6EE8BA8D" w14:textId="661E7B72" w:rsidR="00080A53" w:rsidRPr="004B015B" w:rsidRDefault="004B015B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B015B"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824" w:type="dxa"/>
            <w:shd w:val="clear" w:color="auto" w:fill="auto"/>
          </w:tcPr>
          <w:p w14:paraId="7149A4A9" w14:textId="164DB281" w:rsidR="00080A53" w:rsidRPr="004B015B" w:rsidRDefault="00F25213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B015B">
              <w:rPr>
                <w:rFonts w:eastAsia="Arial Unicode MS"/>
                <w:highlight w:val="yellow"/>
              </w:rPr>
              <w:t>17.</w:t>
            </w:r>
            <w:r w:rsidR="004B015B" w:rsidRPr="004B015B">
              <w:rPr>
                <w:rFonts w:eastAsia="Arial Unicode MS"/>
                <w:highlight w:val="yellow"/>
              </w:rPr>
              <w:t>3</w:t>
            </w:r>
            <w:r w:rsidR="00080A53" w:rsidRPr="004B015B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80A53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278A4629" w14:textId="3FF48133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EB265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577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DD7C9F3" w14:textId="46797A8D" w:rsidTr="00080A53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07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24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D5F4725" w14:textId="43207BD4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137F8781" w14:textId="3CE17CE5" w:rsidTr="00080A53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07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81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81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9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79C72B15" w14:textId="1BA24003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824" w:type="dxa"/>
          </w:tcPr>
          <w:p w14:paraId="68CCCA73" w14:textId="41D6C1DF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181329C" w14:textId="6D78D077" w:rsidR="00080A53" w:rsidRPr="0022063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283B7B">
              <w:rPr>
                <w:rFonts w:eastAsia="Arial Unicode MS"/>
              </w:rPr>
              <w:t>18.1</w:t>
            </w:r>
            <w:r w:rsidR="00080A53" w:rsidRPr="00283B7B">
              <w:rPr>
                <w:rFonts w:eastAsia="Arial Unicode MS"/>
              </w:rPr>
              <w:t>.0</w:t>
            </w:r>
          </w:p>
        </w:tc>
      </w:tr>
      <w:tr w:rsidR="00265293" w:rsidRPr="003B1B36" w14:paraId="138A822C" w14:textId="39B312CB" w:rsidTr="00080A53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06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0FE65D00" w14:textId="3258EBEF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56D86">
              <w:rPr>
                <w:rFonts w:eastAsia="Arial Unicode MS"/>
                <w:highlight w:val="yellow"/>
              </w:rPr>
              <w:t>17.</w:t>
            </w:r>
            <w:r w:rsidR="000A238E">
              <w:rPr>
                <w:rFonts w:eastAsia="Arial Unicode MS"/>
                <w:highlight w:val="yellow"/>
              </w:rPr>
              <w:t>1</w:t>
            </w:r>
            <w:r w:rsidRPr="00456D86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7A378E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824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824" w:type="dxa"/>
            <w:shd w:val="clear" w:color="auto" w:fill="auto"/>
          </w:tcPr>
          <w:p w14:paraId="12E5F215" w14:textId="09314B78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265293">
              <w:rPr>
                <w:rFonts w:eastAsia="Arial Unicode MS"/>
              </w:rPr>
              <w:t>17.</w:t>
            </w:r>
            <w:r w:rsidR="003A5850" w:rsidRPr="00265293">
              <w:rPr>
                <w:rFonts w:eastAsia="Arial Unicode MS"/>
              </w:rPr>
              <w:t>1</w:t>
            </w:r>
            <w:r w:rsidRPr="0026529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7A378E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85052B6" w14:textId="649B0315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AE0B96" w14:paraId="1D46A3A6" w14:textId="53EAC6F6" w:rsidTr="007A378E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07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81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08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808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49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824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824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824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080A53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80A53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080A53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7.</w:t>
            </w:r>
            <w:r w:rsidR="00300623">
              <w:rPr>
                <w:rFonts w:eastAsia="Arial Unicode MS"/>
                <w:highlight w:val="yellow"/>
              </w:rPr>
              <w:t>3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81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80A53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80A53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80A53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07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80A53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81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24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24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4CDDD341" w14:textId="15B088AE" w:rsidR="00080A53" w:rsidRPr="00A93D5E" w:rsidRDefault="008006A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3A97E3A7" w14:textId="71935029" w:rsidTr="00080A53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80A53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BDE30FE" w14:textId="77777777" w:rsidR="00080A53" w:rsidRPr="006E234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E2349">
              <w:rPr>
                <w:rFonts w:eastAsia="Arial Unicode MS"/>
                <w:highlight w:val="yellow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6E2349">
              <w:rPr>
                <w:rFonts w:eastAsia="Arial Unicode MS"/>
                <w:highlight w:val="yellow"/>
              </w:rPr>
              <w:t>withdrawn</w:t>
            </w:r>
          </w:p>
        </w:tc>
        <w:tc>
          <w:tcPr>
            <w:tcW w:w="781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80A53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80A53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80A53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81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80A53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24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80A53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81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80A53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0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80A53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10FE8DE" w14:textId="2D340C3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7D574745" w14:textId="1AA41650" w:rsidTr="00080A53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24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80A53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16C8BAE1" w14:textId="77777777" w:rsidR="00080A53" w:rsidRPr="00C90529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08" w:type="dxa"/>
          </w:tcPr>
          <w:p w14:paraId="2DB601A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08" w:type="dxa"/>
          </w:tcPr>
          <w:p w14:paraId="3A699106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80A53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24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80A53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80A53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80A53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080A53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80A53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80A53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0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54265F" w14:paraId="7848C149" w14:textId="2A51694E" w:rsidTr="00080A53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B2E66CD" w14:textId="2DE5881E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B6BC5">
              <w:rPr>
                <w:rFonts w:eastAsia="Arial Unicode MS"/>
                <w:highlight w:val="yellow"/>
              </w:rPr>
              <w:t>16.</w:t>
            </w:r>
            <w:r w:rsidR="004B6BC5" w:rsidRPr="004B6BC5">
              <w:rPr>
                <w:rFonts w:eastAsia="Arial Unicode MS"/>
                <w:highlight w:val="yellow"/>
              </w:rPr>
              <w:t>3</w:t>
            </w:r>
            <w:r w:rsidR="00523129" w:rsidRPr="004B6BC5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28FB058A" w14:textId="6755E6F1" w:rsidTr="00080A53">
        <w:trPr>
          <w:jc w:val="center"/>
        </w:trPr>
        <w:tc>
          <w:tcPr>
            <w:tcW w:w="2260" w:type="dxa"/>
          </w:tcPr>
          <w:p w14:paraId="1A2BF526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A950F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834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67D095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5DB50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9AFB9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25C7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9148A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DBE5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9C9B07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F419A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FFFFFF"/>
          </w:tcPr>
          <w:p w14:paraId="21893220" w14:textId="72ECC12C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2754C547" w14:textId="7777777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20EB7D" w14:textId="7B52072F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5BF70B2D" w14:textId="77777777" w:rsidR="00080A53" w:rsidRPr="005506C4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74A56D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589A1C9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4A81565" w14:textId="4579B367" w:rsidTr="00080A53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24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24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80A53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80A53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80A53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80A53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24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080A53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BE15AB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80A53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80A53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62CE3E0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EFC8B" w14:textId="77777777" w:rsidR="00F83742" w:rsidRDefault="00F83742">
      <w:r>
        <w:separator/>
      </w:r>
    </w:p>
  </w:endnote>
  <w:endnote w:type="continuationSeparator" w:id="0">
    <w:p w14:paraId="3E047926" w14:textId="77777777" w:rsidR="00F83742" w:rsidRDefault="00F8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AE753" w14:textId="77777777" w:rsidR="00F83742" w:rsidRDefault="00F83742">
      <w:r>
        <w:separator/>
      </w:r>
    </w:p>
  </w:footnote>
  <w:footnote w:type="continuationSeparator" w:id="0">
    <w:p w14:paraId="0600284B" w14:textId="77777777" w:rsidR="00F83742" w:rsidRDefault="00F83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8" type="#_x0000_t75" style="width:32.25pt;height:32.25pt" o:bullet="t">
        <v:imagedata r:id="rId1" o:title="art6F1A"/>
      </v:shape>
    </w:pict>
  </w:numPicBullet>
  <w:numPicBullet w:numPicBulletId="1">
    <w:pict>
      <v:shape id="_x0000_i1259" type="#_x0000_t75" style="width:39.75pt;height:37.4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0EB6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5C44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C5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37B"/>
    <w:rsid w:val="00746529"/>
    <w:rsid w:val="00746591"/>
    <w:rsid w:val="00746758"/>
    <w:rsid w:val="00746782"/>
    <w:rsid w:val="00746841"/>
    <w:rsid w:val="007468D1"/>
    <w:rsid w:val="00746988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7A4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7C3"/>
    <w:rsid w:val="00A87F46"/>
    <w:rsid w:val="00A903C4"/>
    <w:rsid w:val="00A90462"/>
    <w:rsid w:val="00A90844"/>
    <w:rsid w:val="00A90948"/>
    <w:rsid w:val="00A90AEF"/>
    <w:rsid w:val="00A9148D"/>
    <w:rsid w:val="00A91864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2F26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22r1_new_WID__Cover_LSI_in_test_specifications.docx" TargetMode="External"/><Relationship Id="rId18" Type="http://schemas.openxmlformats.org/officeDocument/2006/relationships/hyperlink" Target="https://portal.etsi.org/webapp/WorkProgram/Report_WorkItem.asp?WKI_ID=68043" TargetMode="External"/><Relationship Id="rId26" Type="http://schemas.openxmlformats.org/officeDocument/2006/relationships/hyperlink" Target="https://portal.etsi.org/webapp/WorkProgram/Report_WorkItem.asp?WKI_ID=69051" TargetMode="External"/><Relationship Id="rId39" Type="http://schemas.openxmlformats.org/officeDocument/2006/relationships/hyperlink" Target="https://docbox.etsi.org/SET/SET/05-CONTRIBUTIONS/2023/SET(23)000123_NWI_proposal_on_new_form_factor_for_UICC_-_mirror_to_SET_23_.zip" TargetMode="External"/><Relationship Id="rId21" Type="http://schemas.openxmlformats.org/officeDocument/2006/relationships/hyperlink" Target="https://docbox.etsi.org/SET/SET/05-CONTRIBUTIONS/2023/SET(23)000038_NWI_proposal_on_I3C_interface_for_UICC__CRs_to_TS_102_412__-.zip" TargetMode="External"/><Relationship Id="rId34" Type="http://schemas.openxmlformats.org/officeDocument/2006/relationships/hyperlink" Target="https://docbox.etsi.org/SET/SET/05-CONTRIBUTIONS/2023/SET(23)000078_WID_New_UICC_FF.docx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41_NWI_proposal_to_cover_LSI_in_test_specifications__CRs_to_TS_.zip" TargetMode="External"/><Relationship Id="rId29" Type="http://schemas.openxmlformats.org/officeDocument/2006/relationships/hyperlink" Target="https://docbox.etsi.org/SET/SET/05-CONTRIBUTIONS/2023/SET(23)000082_NWI_proposal_on_I3C_interface_for_UICC__CRs_to_TS_103_818__-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53r1_NWI_-_Impacts_of_the_post-quantum_cryptography_.docx" TargetMode="External"/><Relationship Id="rId32" Type="http://schemas.openxmlformats.org/officeDocument/2006/relationships/hyperlink" Target="https://portal.etsi.org/webapp/WorkProgram/Report_WorkItem.asp?WKI_ID=69055" TargetMode="External"/><Relationship Id="rId37" Type="http://schemas.openxmlformats.org/officeDocument/2006/relationships/hyperlink" Target="https://docbox.etsi.org/SET/SET/05-CONTRIBUTIONS/2023/SET(23)000086r1_Report_of_SET__110.docx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ET/SET/05-CONTRIBUTIONS/2023/SET(23)000040_NWI_proposal_to_cover_LSI_in_test_specifications__CRs_to_TS_.zip" TargetMode="External"/><Relationship Id="rId23" Type="http://schemas.openxmlformats.org/officeDocument/2006/relationships/hyperlink" Target="https://docbox.etsi.org/SET/SET/05-CONTRIBUTIONS/2023/SET(23)000086r1_Report_of_SET__110.docx" TargetMode="External"/><Relationship Id="rId28" Type="http://schemas.openxmlformats.org/officeDocument/2006/relationships/hyperlink" Target="https://docbox.etsi.org/SET/SET/05-CONTRIBUTIONS/2023/SET(23)000081_NWI_proposal_on_I3C_interface_for_UICC__CRs_to_TS_102_221__-.zip" TargetMode="External"/><Relationship Id="rId36" Type="http://schemas.openxmlformats.org/officeDocument/2006/relationships/hyperlink" Target="https://portal.etsi.org/webapp/WorkProgram/Report_WorkItem.asp?WKI_ID=6905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8042" TargetMode="External"/><Relationship Id="rId31" Type="http://schemas.openxmlformats.org/officeDocument/2006/relationships/hyperlink" Target="https://portal.etsi.org/webapp/WorkProgram/Report_WorkItem.asp?WKI_ID=69053" TargetMode="External"/><Relationship Id="rId44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39_NWI_proposal_to_cover_LSI_in_test_specifications__CRs_to_TS_.zip" TargetMode="External"/><Relationship Id="rId22" Type="http://schemas.openxmlformats.org/officeDocument/2006/relationships/hyperlink" Target="https://portal.etsi.org/webapp/WorkProgram/Report_WorkItem.asp?WKI_ID=68045" TargetMode="External"/><Relationship Id="rId27" Type="http://schemas.openxmlformats.org/officeDocument/2006/relationships/hyperlink" Target="https://docbox.etsi.org/SET/SET/05-CONTRIBUTIONS/2023/SET(23)000068_WID_I3C_for_UICC.docx" TargetMode="External"/><Relationship Id="rId30" Type="http://schemas.openxmlformats.org/officeDocument/2006/relationships/hyperlink" Target="https://docbox.etsi.org/SET/SET/05-CONTRIBUTIONS/2023/SET(23)000083_NWI_proposal_on_I3C_interface_for_UICC__CRs_to_TS_102_622__-.zip" TargetMode="External"/><Relationship Id="rId35" Type="http://schemas.openxmlformats.org/officeDocument/2006/relationships/hyperlink" Target="https://docbox.etsi.org/SET/SET/05-CONTRIBUTIONS/2023/SET(23)000084_NWI_proposal_on_new_smaller_form_factor_for_non_removable_UI.zip" TargetMode="External"/><Relationship Id="rId43" Type="http://schemas.openxmlformats.org/officeDocument/2006/relationships/footer" Target="footer2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44r1_Draft_report_of_SET__109.docx" TargetMode="External"/><Relationship Id="rId17" Type="http://schemas.openxmlformats.org/officeDocument/2006/relationships/hyperlink" Target="https://portal.etsi.org/webapp/WorkProgram/Report_WorkItem.asp?WKI_ID=68044" TargetMode="External"/><Relationship Id="rId25" Type="http://schemas.openxmlformats.org/officeDocument/2006/relationships/hyperlink" Target="https://docbox.etsi.org/SET/SET/05-CONTRIBUTIONS/2023/SET(23)000080_NWI_proposal_to_create_a_TR_on_impacts_of_the_post-quantum_c.zip" TargetMode="External"/><Relationship Id="rId33" Type="http://schemas.openxmlformats.org/officeDocument/2006/relationships/hyperlink" Target="https://portal.etsi.org/webapp/WorkProgram/Report_WorkItem.asp?WKI_ID=69054" TargetMode="External"/><Relationship Id="rId38" Type="http://schemas.openxmlformats.org/officeDocument/2006/relationships/hyperlink" Target="https://docbox.etsi.org/SET/SET/05-CONTRIBUTIONS/2023/SET(23)000116_WID_New_form_factor_for_UICC.docx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docbox.etsi.org/SET/SET/05-CONTRIBUTIONS/2023/SET(23)000037r1_WID_I3C_for_UICC.docx" TargetMode="External"/><Relationship Id="rId41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2150</Words>
  <Characters>13550</Characters>
  <Application>Microsoft Office Word</Application>
  <DocSecurity>0</DocSecurity>
  <Lines>112</Lines>
  <Paragraphs>31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15669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13</cp:revision>
  <cp:lastPrinted>2001-10-15T12:11:00Z</cp:lastPrinted>
  <dcterms:created xsi:type="dcterms:W3CDTF">2024-02-23T12:28:00Z</dcterms:created>
  <dcterms:modified xsi:type="dcterms:W3CDTF">2024-02-23T12:40:00Z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